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7083B" w14:textId="4136471B" w:rsidR="007C2C9A" w:rsidRPr="00434C4E" w:rsidRDefault="00F03193" w:rsidP="00434C4E">
      <w:pPr>
        <w:jc w:val="center"/>
        <w:rPr>
          <w:rFonts w:ascii="Sketch Block Bold" w:hAnsi="Sketch Block Bold"/>
          <w:sz w:val="52"/>
        </w:rPr>
      </w:pPr>
      <w:bookmarkStart w:id="0" w:name="_GoBack"/>
      <w:bookmarkEnd w:id="0"/>
      <w:r>
        <w:rPr>
          <w:rFonts w:ascii="Sketch Block Bold" w:hAnsi="Sketch Block Bold"/>
          <w:noProof/>
          <w:sz w:val="5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FA2CC6" wp14:editId="38DAE955">
                <wp:simplePos x="0" y="0"/>
                <wp:positionH relativeFrom="column">
                  <wp:posOffset>914400</wp:posOffset>
                </wp:positionH>
                <wp:positionV relativeFrom="paragraph">
                  <wp:posOffset>-685165</wp:posOffset>
                </wp:positionV>
                <wp:extent cx="3657600" cy="914400"/>
                <wp:effectExtent l="25400" t="25400" r="2540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144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C9473E7" w14:textId="77777777" w:rsidR="0007076C" w:rsidRPr="00434C4E" w:rsidRDefault="0007076C" w:rsidP="00434C4E">
                            <w:pPr>
                              <w:jc w:val="center"/>
                              <w:rPr>
                                <w:rFonts w:ascii="Sketch Block Bold" w:hAnsi="Sketch Block Bold"/>
                                <w:sz w:val="48"/>
                              </w:rPr>
                            </w:pPr>
                            <w:r w:rsidRPr="00434C4E">
                              <w:rPr>
                                <w:rFonts w:ascii="Sketch Block Bold" w:hAnsi="Sketch Block Bold"/>
                                <w:sz w:val="48"/>
                              </w:rPr>
                              <w:t>US History</w:t>
                            </w:r>
                          </w:p>
                          <w:p w14:paraId="662F6C29" w14:textId="77777777" w:rsidR="0007076C" w:rsidRPr="00434C4E" w:rsidRDefault="0007076C" w:rsidP="00434C4E">
                            <w:pPr>
                              <w:jc w:val="center"/>
                              <w:rPr>
                                <w:rFonts w:ascii="Sketch Block Bold" w:hAnsi="Sketch Block Bold"/>
                                <w:sz w:val="48"/>
                              </w:rPr>
                            </w:pPr>
                            <w:r>
                              <w:rPr>
                                <w:rFonts w:ascii="Sketch Block Bold" w:hAnsi="Sketch Block Bold"/>
                                <w:sz w:val="48"/>
                              </w:rPr>
                              <w:t>Term 2</w:t>
                            </w:r>
                            <w:r w:rsidRPr="00434C4E">
                              <w:rPr>
                                <w:rFonts w:ascii="Sketch Block Bold" w:hAnsi="Sketch Block Bold"/>
                                <w:sz w:val="48"/>
                              </w:rPr>
                              <w:t xml:space="preserve"> Test Review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in;margin-top:-53.9pt;width:4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" filled="f" strokecolor="black [3213]" strokeweight="3pt">
                <v:stroke linestyle="thinThin"/>
                <v:textbox inset=",7.2pt,,7.2pt">
                  <w:txbxContent>
                    <w:p w14:paraId="7C9473E7" w14:textId="77777777" w:rsidR="0007076C" w:rsidRPr="00434C4E" w:rsidRDefault="0007076C" w:rsidP="00434C4E">
                      <w:pPr>
                        <w:jc w:val="center"/>
                        <w:rPr>
                          <w:rFonts w:ascii="Sketch Block Bold" w:hAnsi="Sketch Block Bold"/>
                          <w:sz w:val="48"/>
                        </w:rPr>
                      </w:pPr>
                      <w:r w:rsidRPr="00434C4E">
                        <w:rPr>
                          <w:rFonts w:ascii="Sketch Block Bold" w:hAnsi="Sketch Block Bold"/>
                          <w:sz w:val="48"/>
                        </w:rPr>
                        <w:t>US History</w:t>
                      </w:r>
                    </w:p>
                    <w:p w14:paraId="662F6C29" w14:textId="77777777" w:rsidR="0007076C" w:rsidRPr="00434C4E" w:rsidRDefault="0007076C" w:rsidP="00434C4E">
                      <w:pPr>
                        <w:jc w:val="center"/>
                        <w:rPr>
                          <w:rFonts w:ascii="Sketch Block Bold" w:hAnsi="Sketch Block Bold"/>
                          <w:sz w:val="48"/>
                        </w:rPr>
                      </w:pPr>
                      <w:r>
                        <w:rPr>
                          <w:rFonts w:ascii="Sketch Block Bold" w:hAnsi="Sketch Block Bold"/>
                          <w:sz w:val="48"/>
                        </w:rPr>
                        <w:t>Term 2</w:t>
                      </w:r>
                      <w:r w:rsidRPr="00434C4E">
                        <w:rPr>
                          <w:rFonts w:ascii="Sketch Block Bold" w:hAnsi="Sketch Block Bold"/>
                          <w:sz w:val="48"/>
                        </w:rPr>
                        <w:t xml:space="preserve"> Test Review</w:t>
                      </w:r>
                    </w:p>
                  </w:txbxContent>
                </v:textbox>
              </v:shape>
            </w:pict>
          </mc:Fallback>
        </mc:AlternateContent>
      </w:r>
    </w:p>
    <w:p w14:paraId="40E3A842" w14:textId="77777777" w:rsidR="007C2C9A" w:rsidRDefault="007C2C9A"/>
    <w:p w14:paraId="78BACA3C" w14:textId="77777777" w:rsidR="00267FA1" w:rsidRDefault="00267FA1">
      <w:pPr>
        <w:rPr>
          <w:b/>
          <w:smallCaps/>
          <w:sz w:val="28"/>
        </w:rPr>
        <w:sectPr w:rsidR="00267FA1">
          <w:pgSz w:w="12240" w:h="15840"/>
          <w:pgMar w:top="1440" w:right="1800" w:bottom="1440" w:left="1800" w:header="720" w:footer="720" w:gutter="0"/>
          <w:cols w:space="720"/>
        </w:sectPr>
      </w:pPr>
    </w:p>
    <w:p w14:paraId="30ED4CF8" w14:textId="77777777" w:rsidR="007C2C9A" w:rsidRPr="00267FA1" w:rsidRDefault="00523323" w:rsidP="00267FA1">
      <w:pPr>
        <w:rPr>
          <w:b/>
          <w:smallCaps/>
          <w:sz w:val="32"/>
          <w:szCs w:val="32"/>
        </w:rPr>
      </w:pPr>
      <w:r w:rsidRPr="00267FA1">
        <w:rPr>
          <w:b/>
          <w:smallCaps/>
          <w:sz w:val="32"/>
          <w:szCs w:val="32"/>
        </w:rPr>
        <w:lastRenderedPageBreak/>
        <w:t>Unit 3</w:t>
      </w:r>
      <w:r w:rsidR="007C2C9A" w:rsidRPr="00267FA1">
        <w:rPr>
          <w:b/>
          <w:smallCaps/>
          <w:sz w:val="32"/>
          <w:szCs w:val="32"/>
        </w:rPr>
        <w:t xml:space="preserve">: </w:t>
      </w:r>
      <w:r w:rsidRPr="00267FA1">
        <w:rPr>
          <w:b/>
          <w:smallCaps/>
          <w:sz w:val="32"/>
          <w:szCs w:val="32"/>
        </w:rPr>
        <w:t>Imperialism/WWI</w:t>
      </w:r>
    </w:p>
    <w:p w14:paraId="1AAE9299" w14:textId="77777777" w:rsidR="00F962DB" w:rsidRDefault="00F962DB" w:rsidP="00267FA1">
      <w:pPr>
        <w:rPr>
          <w:b/>
          <w:smallCaps/>
          <w:sz w:val="28"/>
        </w:rPr>
      </w:pPr>
    </w:p>
    <w:p w14:paraId="363ABC84" w14:textId="77777777" w:rsidR="00E34C9C" w:rsidRDefault="00E34C9C" w:rsidP="00267FA1">
      <w:pPr>
        <w:rPr>
          <w:rStyle w:val="Emphasis"/>
        </w:rPr>
      </w:pPr>
      <w:r w:rsidRPr="00E34C9C">
        <w:rPr>
          <w:rStyle w:val="Emphasis"/>
        </w:rPr>
        <w:t>Monroe Doctrine</w:t>
      </w:r>
      <w:r>
        <w:rPr>
          <w:rStyle w:val="Emphasis"/>
          <w:i w:val="0"/>
        </w:rPr>
        <w:t xml:space="preserve"> – what mindset did it give America?</w:t>
      </w:r>
    </w:p>
    <w:p w14:paraId="065EF1FE" w14:textId="77777777" w:rsidR="00F962DB" w:rsidRPr="00E34C9C" w:rsidRDefault="00F962DB" w:rsidP="00267FA1">
      <w:pPr>
        <w:rPr>
          <w:rStyle w:val="Emphasis"/>
        </w:rPr>
      </w:pPr>
    </w:p>
    <w:p w14:paraId="03764F2E" w14:textId="77777777" w:rsidR="007C2C9A" w:rsidRPr="00434C4E" w:rsidRDefault="007C2C9A" w:rsidP="00267FA1">
      <w:pPr>
        <w:rPr>
          <w:b/>
        </w:rPr>
      </w:pPr>
      <w:r w:rsidRPr="00434C4E">
        <w:rPr>
          <w:b/>
        </w:rPr>
        <w:t xml:space="preserve">1 </w:t>
      </w:r>
      <w:r w:rsidR="00E34C9C">
        <w:rPr>
          <w:b/>
        </w:rPr>
        <w:t>–</w:t>
      </w:r>
      <w:r w:rsidRPr="00434C4E">
        <w:rPr>
          <w:b/>
        </w:rPr>
        <w:t xml:space="preserve"> </w:t>
      </w:r>
      <w:r w:rsidR="00E34C9C">
        <w:rPr>
          <w:b/>
        </w:rPr>
        <w:t>Motives for Imperialism</w:t>
      </w:r>
    </w:p>
    <w:p w14:paraId="6CC84A23" w14:textId="77777777" w:rsidR="007C2C9A" w:rsidRDefault="00E34C9C" w:rsidP="00267FA1">
      <w:pPr>
        <w:pStyle w:val="ListParagraph"/>
        <w:numPr>
          <w:ilvl w:val="0"/>
          <w:numId w:val="1"/>
        </w:numPr>
        <w:ind w:left="0" w:firstLine="0"/>
      </w:pPr>
      <w:r>
        <w:t xml:space="preserve">Examples of American Imperialism – </w:t>
      </w:r>
    </w:p>
    <w:p w14:paraId="5AD103EB" w14:textId="77777777" w:rsidR="0007076C" w:rsidRDefault="0007076C" w:rsidP="00267FA1">
      <w:pPr>
        <w:pStyle w:val="ListParagraph"/>
        <w:numPr>
          <w:ilvl w:val="0"/>
          <w:numId w:val="1"/>
        </w:numPr>
        <w:ind w:left="0" w:firstLine="0"/>
      </w:pPr>
      <w:r>
        <w:t>What are the major motives for</w:t>
      </w:r>
    </w:p>
    <w:p w14:paraId="1F903B18" w14:textId="77777777" w:rsidR="00E34C9C" w:rsidRDefault="00E34C9C" w:rsidP="0007076C">
      <w:pPr>
        <w:pStyle w:val="ListParagraph"/>
        <w:ind w:left="0" w:firstLine="720"/>
      </w:pPr>
      <w:r>
        <w:t>imperialism?</w:t>
      </w:r>
    </w:p>
    <w:p w14:paraId="7B37D0B2" w14:textId="77777777" w:rsidR="00E34C9C" w:rsidRDefault="00E34C9C" w:rsidP="00267FA1">
      <w:pPr>
        <w:pStyle w:val="ListParagraph"/>
        <w:ind w:left="0"/>
      </w:pPr>
    </w:p>
    <w:p w14:paraId="274E39B9" w14:textId="77777777" w:rsidR="007C2C9A" w:rsidRPr="00434C4E" w:rsidRDefault="007C2C9A" w:rsidP="00267FA1">
      <w:pPr>
        <w:tabs>
          <w:tab w:val="right" w:pos="8640"/>
        </w:tabs>
        <w:rPr>
          <w:b/>
        </w:rPr>
      </w:pPr>
      <w:r w:rsidRPr="00434C4E">
        <w:rPr>
          <w:b/>
        </w:rPr>
        <w:t xml:space="preserve">2 </w:t>
      </w:r>
      <w:r w:rsidR="00E34C9C">
        <w:rPr>
          <w:b/>
        </w:rPr>
        <w:t>–</w:t>
      </w:r>
      <w:r w:rsidRPr="00434C4E">
        <w:rPr>
          <w:b/>
        </w:rPr>
        <w:t xml:space="preserve"> </w:t>
      </w:r>
      <w:r w:rsidR="00E34C9C">
        <w:rPr>
          <w:b/>
        </w:rPr>
        <w:t>Spanish American War</w:t>
      </w:r>
      <w:r w:rsidR="00D250C0">
        <w:rPr>
          <w:b/>
        </w:rPr>
        <w:tab/>
      </w:r>
    </w:p>
    <w:p w14:paraId="7F0927D3" w14:textId="77777777" w:rsidR="007C2C9A" w:rsidRDefault="00E34C9C" w:rsidP="00267FA1">
      <w:pPr>
        <w:pStyle w:val="ListParagraph"/>
        <w:numPr>
          <w:ilvl w:val="0"/>
          <w:numId w:val="1"/>
        </w:numPr>
        <w:ind w:left="0" w:firstLine="0"/>
      </w:pPr>
      <w:r>
        <w:t>Motives to go to war</w:t>
      </w:r>
    </w:p>
    <w:p w14:paraId="1D49BDA5" w14:textId="77777777" w:rsidR="00E34C9C" w:rsidRDefault="00E34C9C" w:rsidP="00267FA1">
      <w:pPr>
        <w:pStyle w:val="ListParagraph"/>
        <w:numPr>
          <w:ilvl w:val="0"/>
          <w:numId w:val="1"/>
        </w:numPr>
        <w:ind w:left="0" w:firstLine="0"/>
      </w:pPr>
      <w:r>
        <w:t xml:space="preserve">Yellow Journalism – </w:t>
      </w:r>
    </w:p>
    <w:p w14:paraId="30FD1D50" w14:textId="77777777" w:rsidR="00E34C9C" w:rsidRDefault="00E34C9C" w:rsidP="00267FA1">
      <w:pPr>
        <w:pStyle w:val="ListParagraph"/>
        <w:ind w:left="0"/>
      </w:pPr>
    </w:p>
    <w:p w14:paraId="795A4CA4" w14:textId="77777777" w:rsidR="007C2C9A" w:rsidRPr="00434C4E" w:rsidRDefault="007C2C9A" w:rsidP="00267FA1">
      <w:pPr>
        <w:rPr>
          <w:b/>
        </w:rPr>
      </w:pPr>
      <w:r w:rsidRPr="00434C4E">
        <w:rPr>
          <w:b/>
        </w:rPr>
        <w:t xml:space="preserve">3 </w:t>
      </w:r>
      <w:r w:rsidR="00E34C9C">
        <w:rPr>
          <w:b/>
        </w:rPr>
        <w:t>–</w:t>
      </w:r>
      <w:r w:rsidRPr="00434C4E">
        <w:rPr>
          <w:b/>
        </w:rPr>
        <w:t xml:space="preserve"> </w:t>
      </w:r>
      <w:r w:rsidR="00E34C9C">
        <w:rPr>
          <w:b/>
        </w:rPr>
        <w:t>Intro to WWI</w:t>
      </w:r>
    </w:p>
    <w:p w14:paraId="183B33D4" w14:textId="77777777" w:rsidR="007C2C9A" w:rsidRDefault="00E34C9C" w:rsidP="00267FA1">
      <w:pPr>
        <w:pStyle w:val="ListParagraph"/>
        <w:numPr>
          <w:ilvl w:val="0"/>
          <w:numId w:val="1"/>
        </w:numPr>
        <w:ind w:left="0" w:firstLine="0"/>
      </w:pPr>
      <w:r>
        <w:t xml:space="preserve">Four major causes of WWI – </w:t>
      </w:r>
    </w:p>
    <w:p w14:paraId="3240166C" w14:textId="77777777" w:rsidR="0007076C" w:rsidRDefault="0007076C" w:rsidP="00267FA1">
      <w:pPr>
        <w:pStyle w:val="ListParagraph"/>
        <w:numPr>
          <w:ilvl w:val="0"/>
          <w:numId w:val="1"/>
        </w:numPr>
        <w:ind w:left="0" w:firstLine="0"/>
      </w:pPr>
      <w:r>
        <w:t>Imports/Exports – (remind me to</w:t>
      </w:r>
    </w:p>
    <w:p w14:paraId="5FA8EEDF" w14:textId="77777777" w:rsidR="00E34C9C" w:rsidRDefault="00E34C9C" w:rsidP="0007076C">
      <w:pPr>
        <w:pStyle w:val="ListParagraph"/>
        <w:ind w:left="0" w:firstLine="720"/>
      </w:pPr>
      <w:r>
        <w:t>explain)</w:t>
      </w:r>
    </w:p>
    <w:p w14:paraId="6EE0BF58" w14:textId="77777777" w:rsidR="0007076C" w:rsidRDefault="0007076C" w:rsidP="00267FA1">
      <w:pPr>
        <w:pStyle w:val="ListParagraph"/>
        <w:numPr>
          <w:ilvl w:val="0"/>
          <w:numId w:val="1"/>
        </w:numPr>
        <w:ind w:left="0" w:firstLine="0"/>
      </w:pPr>
      <w:r>
        <w:t>Pres. Wilson’s initial view on</w:t>
      </w:r>
    </w:p>
    <w:p w14:paraId="3F19871C" w14:textId="77777777" w:rsidR="00E34C9C" w:rsidRDefault="0006671B" w:rsidP="0007076C">
      <w:pPr>
        <w:pStyle w:val="ListParagraph"/>
        <w:ind w:left="0" w:firstLine="720"/>
      </w:pPr>
      <w:r>
        <w:t>entering WWI</w:t>
      </w:r>
    </w:p>
    <w:p w14:paraId="516105A0" w14:textId="77777777" w:rsidR="00F962DB" w:rsidRDefault="00F962DB" w:rsidP="00267FA1">
      <w:pPr>
        <w:pStyle w:val="ListParagraph"/>
        <w:ind w:left="0"/>
      </w:pPr>
    </w:p>
    <w:p w14:paraId="1221BDC5" w14:textId="77777777" w:rsidR="007C2C9A" w:rsidRPr="00434C4E" w:rsidRDefault="00417415" w:rsidP="00267FA1">
      <w:pPr>
        <w:rPr>
          <w:b/>
        </w:rPr>
      </w:pPr>
      <w:r w:rsidRPr="00434C4E">
        <w:rPr>
          <w:b/>
        </w:rPr>
        <w:t xml:space="preserve">4 </w:t>
      </w:r>
      <w:r w:rsidR="00E34C9C">
        <w:rPr>
          <w:b/>
        </w:rPr>
        <w:t>–</w:t>
      </w:r>
      <w:r w:rsidRPr="00434C4E">
        <w:rPr>
          <w:b/>
        </w:rPr>
        <w:t xml:space="preserve"> </w:t>
      </w:r>
      <w:r w:rsidR="00E34C9C">
        <w:rPr>
          <w:b/>
        </w:rPr>
        <w:t xml:space="preserve">WWI – the Home Front </w:t>
      </w:r>
    </w:p>
    <w:p w14:paraId="3379DE99" w14:textId="77777777" w:rsidR="007C2C9A" w:rsidRDefault="00F962DB" w:rsidP="00267FA1">
      <w:pPr>
        <w:pStyle w:val="ListParagraph"/>
        <w:numPr>
          <w:ilvl w:val="0"/>
          <w:numId w:val="1"/>
        </w:numPr>
        <w:ind w:left="0" w:firstLine="0"/>
      </w:pPr>
      <w:r>
        <w:t>Wartime Agencies</w:t>
      </w:r>
    </w:p>
    <w:p w14:paraId="655D579D" w14:textId="77777777" w:rsidR="00042033" w:rsidRDefault="00042033" w:rsidP="00267FA1">
      <w:pPr>
        <w:pStyle w:val="ListParagraph"/>
        <w:numPr>
          <w:ilvl w:val="0"/>
          <w:numId w:val="1"/>
        </w:numPr>
        <w:ind w:left="0" w:firstLine="0"/>
      </w:pPr>
      <w:r>
        <w:t>Propaganda</w:t>
      </w:r>
    </w:p>
    <w:p w14:paraId="48F71F8A" w14:textId="77777777" w:rsidR="00F962DB" w:rsidRDefault="00F962DB" w:rsidP="00267FA1">
      <w:pPr>
        <w:pStyle w:val="ListParagraph"/>
        <w:ind w:left="0"/>
      </w:pPr>
    </w:p>
    <w:p w14:paraId="4B81D47D" w14:textId="77777777" w:rsidR="00417415" w:rsidRPr="00434C4E" w:rsidRDefault="007C2C9A" w:rsidP="00267FA1">
      <w:pPr>
        <w:rPr>
          <w:b/>
        </w:rPr>
      </w:pPr>
      <w:r w:rsidRPr="00434C4E">
        <w:rPr>
          <w:b/>
        </w:rPr>
        <w:t xml:space="preserve">5 </w:t>
      </w:r>
      <w:r w:rsidR="00E34C9C">
        <w:rPr>
          <w:b/>
        </w:rPr>
        <w:t>–</w:t>
      </w:r>
      <w:r w:rsidRPr="00434C4E">
        <w:rPr>
          <w:b/>
        </w:rPr>
        <w:t xml:space="preserve"> </w:t>
      </w:r>
      <w:r w:rsidR="00E34C9C">
        <w:rPr>
          <w:b/>
        </w:rPr>
        <w:t>Bloody Conflict Webquest</w:t>
      </w:r>
    </w:p>
    <w:p w14:paraId="4EC193B4" w14:textId="77777777" w:rsidR="00417415" w:rsidRDefault="00F962DB" w:rsidP="00267FA1">
      <w:pPr>
        <w:pStyle w:val="ListParagraph"/>
        <w:numPr>
          <w:ilvl w:val="0"/>
          <w:numId w:val="1"/>
        </w:numPr>
        <w:ind w:left="0" w:firstLine="0"/>
      </w:pPr>
      <w:r>
        <w:t>New technologies</w:t>
      </w:r>
    </w:p>
    <w:p w14:paraId="734C477D" w14:textId="77777777" w:rsidR="00F962DB" w:rsidRDefault="00F962DB" w:rsidP="00267FA1">
      <w:pPr>
        <w:pStyle w:val="ListParagraph"/>
        <w:ind w:left="0"/>
      </w:pPr>
    </w:p>
    <w:p w14:paraId="505F8437" w14:textId="77777777" w:rsidR="00417415" w:rsidRPr="00434C4E" w:rsidRDefault="007C2C9A" w:rsidP="00267FA1">
      <w:pPr>
        <w:rPr>
          <w:b/>
        </w:rPr>
      </w:pPr>
      <w:r w:rsidRPr="00434C4E">
        <w:rPr>
          <w:b/>
        </w:rPr>
        <w:t xml:space="preserve">6 </w:t>
      </w:r>
      <w:r w:rsidR="00E34C9C">
        <w:rPr>
          <w:b/>
        </w:rPr>
        <w:t>–</w:t>
      </w:r>
      <w:r w:rsidRPr="00434C4E">
        <w:rPr>
          <w:b/>
        </w:rPr>
        <w:t xml:space="preserve"> </w:t>
      </w:r>
      <w:r w:rsidR="00E34C9C">
        <w:rPr>
          <w:b/>
        </w:rPr>
        <w:t>A Flawed Peace</w:t>
      </w:r>
    </w:p>
    <w:p w14:paraId="7B600AEB" w14:textId="77777777" w:rsidR="00417415" w:rsidRDefault="00E34C9C" w:rsidP="00267FA1">
      <w:pPr>
        <w:pStyle w:val="ListParagraph"/>
        <w:numPr>
          <w:ilvl w:val="0"/>
          <w:numId w:val="1"/>
        </w:numPr>
        <w:ind w:left="0" w:firstLine="0"/>
      </w:pPr>
      <w:r>
        <w:t>Treaty of Versailles</w:t>
      </w:r>
    </w:p>
    <w:p w14:paraId="2E8FCA84" w14:textId="77777777" w:rsidR="00E34C9C" w:rsidRDefault="00E34C9C" w:rsidP="00267FA1">
      <w:pPr>
        <w:pStyle w:val="ListParagraph"/>
        <w:numPr>
          <w:ilvl w:val="0"/>
          <w:numId w:val="1"/>
        </w:numPr>
        <w:ind w:left="0" w:firstLine="0"/>
      </w:pPr>
      <w:r>
        <w:t>Wilson’s 14 Points</w:t>
      </w:r>
    </w:p>
    <w:p w14:paraId="5D58E838" w14:textId="77777777" w:rsidR="00E34C9C" w:rsidRDefault="00E34C9C" w:rsidP="00267FA1">
      <w:pPr>
        <w:pStyle w:val="ListParagraph"/>
        <w:numPr>
          <w:ilvl w:val="0"/>
          <w:numId w:val="1"/>
        </w:numPr>
        <w:ind w:left="0" w:firstLine="0"/>
      </w:pPr>
      <w:r>
        <w:t xml:space="preserve">Why Congress refused the Treaty - </w:t>
      </w:r>
    </w:p>
    <w:p w14:paraId="36D18403" w14:textId="77777777" w:rsidR="007C2C9A" w:rsidRDefault="007C2C9A" w:rsidP="00267FA1"/>
    <w:p w14:paraId="1EC22E80" w14:textId="77777777" w:rsidR="00417415" w:rsidRPr="00267FA1" w:rsidRDefault="007C2C9A" w:rsidP="00267FA1">
      <w:pPr>
        <w:rPr>
          <w:b/>
          <w:smallCaps/>
          <w:sz w:val="32"/>
          <w:szCs w:val="32"/>
        </w:rPr>
      </w:pPr>
      <w:r w:rsidRPr="00267FA1">
        <w:rPr>
          <w:b/>
          <w:smallCaps/>
          <w:sz w:val="32"/>
          <w:szCs w:val="32"/>
        </w:rPr>
        <w:t xml:space="preserve">Unit </w:t>
      </w:r>
      <w:r w:rsidR="00523323" w:rsidRPr="00267FA1">
        <w:rPr>
          <w:b/>
          <w:smallCaps/>
          <w:sz w:val="32"/>
          <w:szCs w:val="32"/>
        </w:rPr>
        <w:t>4</w:t>
      </w:r>
      <w:r w:rsidRPr="00267FA1">
        <w:rPr>
          <w:b/>
          <w:smallCaps/>
          <w:sz w:val="32"/>
          <w:szCs w:val="32"/>
        </w:rPr>
        <w:t xml:space="preserve">: </w:t>
      </w:r>
      <w:r w:rsidR="00523323" w:rsidRPr="00267FA1">
        <w:rPr>
          <w:b/>
          <w:smallCaps/>
          <w:sz w:val="32"/>
          <w:szCs w:val="32"/>
        </w:rPr>
        <w:t>The Roaring 20s</w:t>
      </w:r>
    </w:p>
    <w:p w14:paraId="1A7E9BF3" w14:textId="77777777" w:rsidR="00434C4E" w:rsidRDefault="00434C4E" w:rsidP="00267FA1"/>
    <w:p w14:paraId="06317CA4" w14:textId="77777777" w:rsidR="00417415" w:rsidRPr="00434C4E" w:rsidRDefault="00434C4E" w:rsidP="00267FA1">
      <w:pPr>
        <w:rPr>
          <w:b/>
        </w:rPr>
      </w:pPr>
      <w:r w:rsidRPr="00434C4E">
        <w:rPr>
          <w:b/>
        </w:rPr>
        <w:t xml:space="preserve">1 – </w:t>
      </w:r>
      <w:r w:rsidR="00523323">
        <w:rPr>
          <w:b/>
        </w:rPr>
        <w:t>The Roaring 20s</w:t>
      </w:r>
    </w:p>
    <w:p w14:paraId="33875E5E" w14:textId="77777777" w:rsidR="00417415" w:rsidRDefault="00042033" w:rsidP="00267FA1">
      <w:pPr>
        <w:pStyle w:val="ListParagraph"/>
        <w:numPr>
          <w:ilvl w:val="0"/>
          <w:numId w:val="1"/>
        </w:numPr>
        <w:ind w:left="0" w:firstLine="0"/>
      </w:pPr>
      <w:r>
        <w:t xml:space="preserve">Benefits of the Automobile </w:t>
      </w:r>
    </w:p>
    <w:p w14:paraId="6B3C1E3A" w14:textId="77777777" w:rsidR="00042033" w:rsidRDefault="00042033" w:rsidP="00267FA1">
      <w:pPr>
        <w:pStyle w:val="ListParagraph"/>
        <w:numPr>
          <w:ilvl w:val="0"/>
          <w:numId w:val="1"/>
        </w:numPr>
        <w:ind w:left="0" w:firstLine="0"/>
      </w:pPr>
      <w:r>
        <w:t>Benefits of the Radio and mass media</w:t>
      </w:r>
    </w:p>
    <w:p w14:paraId="7C608E5A" w14:textId="77777777" w:rsidR="0007076C" w:rsidRDefault="00042033" w:rsidP="0007076C">
      <w:pPr>
        <w:pStyle w:val="ListParagraph"/>
        <w:numPr>
          <w:ilvl w:val="0"/>
          <w:numId w:val="1"/>
        </w:numPr>
        <w:ind w:left="0" w:firstLine="0"/>
      </w:pPr>
      <w:r>
        <w:t>How did installment plan</w:t>
      </w:r>
      <w:r w:rsidR="0007076C">
        <w:t>s (credit)</w:t>
      </w:r>
    </w:p>
    <w:p w14:paraId="1F42197E" w14:textId="77777777" w:rsidR="00042033" w:rsidRDefault="00042033" w:rsidP="0007076C">
      <w:pPr>
        <w:pStyle w:val="ListParagraph"/>
        <w:ind w:left="0" w:firstLine="720"/>
      </w:pPr>
      <w:r>
        <w:t>affect the economy</w:t>
      </w:r>
    </w:p>
    <w:p w14:paraId="45D8C7EC" w14:textId="77777777" w:rsidR="0007076C" w:rsidRDefault="0007076C" w:rsidP="0007076C">
      <w:pPr>
        <w:pStyle w:val="ListParagraph"/>
        <w:ind w:left="0" w:firstLine="720"/>
      </w:pPr>
    </w:p>
    <w:p w14:paraId="287A77B6" w14:textId="77777777" w:rsidR="00042033" w:rsidRDefault="00042033" w:rsidP="00267FA1">
      <w:pPr>
        <w:pStyle w:val="ListParagraph"/>
        <w:numPr>
          <w:ilvl w:val="0"/>
          <w:numId w:val="1"/>
        </w:numPr>
        <w:ind w:left="0" w:firstLine="0"/>
      </w:pPr>
      <w:r>
        <w:t>Red Scare</w:t>
      </w:r>
    </w:p>
    <w:p w14:paraId="7D4F45D3" w14:textId="77777777" w:rsidR="00042033" w:rsidRDefault="00042033" w:rsidP="00267FA1">
      <w:pPr>
        <w:pStyle w:val="ListParagraph"/>
        <w:numPr>
          <w:ilvl w:val="0"/>
          <w:numId w:val="1"/>
        </w:numPr>
        <w:ind w:left="0" w:firstLine="0"/>
      </w:pPr>
      <w:r>
        <w:t>Results of Prohibition</w:t>
      </w:r>
    </w:p>
    <w:p w14:paraId="65369F25" w14:textId="77777777" w:rsidR="0007076C" w:rsidRDefault="0007076C" w:rsidP="00267FA1">
      <w:pPr>
        <w:pStyle w:val="ListParagraph"/>
        <w:numPr>
          <w:ilvl w:val="0"/>
          <w:numId w:val="1"/>
        </w:numPr>
        <w:ind w:left="0" w:firstLine="0"/>
      </w:pPr>
      <w:r>
        <w:t>What is Fundamentalism?  (hint:</w:t>
      </w:r>
    </w:p>
    <w:p w14:paraId="7B843311" w14:textId="77777777" w:rsidR="00042033" w:rsidRDefault="00042033" w:rsidP="0007076C">
      <w:pPr>
        <w:pStyle w:val="ListParagraph"/>
        <w:ind w:left="0" w:firstLine="720"/>
      </w:pPr>
      <w:r>
        <w:t>Monkey Trial)</w:t>
      </w:r>
    </w:p>
    <w:p w14:paraId="19A81135" w14:textId="77777777" w:rsidR="00523323" w:rsidRPr="00F962DB" w:rsidRDefault="00042033" w:rsidP="00267FA1">
      <w:pPr>
        <w:pStyle w:val="ListParagraph"/>
        <w:numPr>
          <w:ilvl w:val="0"/>
          <w:numId w:val="1"/>
        </w:numPr>
        <w:ind w:left="0" w:firstLine="0"/>
      </w:pPr>
      <w:r>
        <w:t>Women’s roles/behaviors</w:t>
      </w:r>
    </w:p>
    <w:p w14:paraId="5FA8E5CF" w14:textId="77777777" w:rsidR="00523323" w:rsidRDefault="00523323" w:rsidP="00267FA1">
      <w:pPr>
        <w:rPr>
          <w:b/>
          <w:smallCaps/>
          <w:sz w:val="28"/>
        </w:rPr>
      </w:pPr>
    </w:p>
    <w:p w14:paraId="6D8521F2" w14:textId="77777777" w:rsidR="00523323" w:rsidRPr="00267FA1" w:rsidRDefault="00523323" w:rsidP="00267FA1">
      <w:pPr>
        <w:rPr>
          <w:b/>
          <w:smallCaps/>
          <w:sz w:val="32"/>
          <w:szCs w:val="32"/>
        </w:rPr>
      </w:pPr>
      <w:r w:rsidRPr="00267FA1">
        <w:rPr>
          <w:b/>
          <w:smallCaps/>
          <w:sz w:val="32"/>
          <w:szCs w:val="32"/>
        </w:rPr>
        <w:t>Unit 5: The Great Depression</w:t>
      </w:r>
    </w:p>
    <w:p w14:paraId="27742266" w14:textId="77777777" w:rsidR="00523323" w:rsidRDefault="00523323" w:rsidP="00267FA1"/>
    <w:p w14:paraId="2D5862AC" w14:textId="77777777" w:rsidR="00523323" w:rsidRPr="00434C4E" w:rsidRDefault="00523323" w:rsidP="00267FA1">
      <w:pPr>
        <w:rPr>
          <w:b/>
        </w:rPr>
      </w:pPr>
      <w:r w:rsidRPr="00434C4E">
        <w:rPr>
          <w:b/>
        </w:rPr>
        <w:t xml:space="preserve">1 – </w:t>
      </w:r>
      <w:r>
        <w:rPr>
          <w:b/>
        </w:rPr>
        <w:t xml:space="preserve">Roots of the Depression </w:t>
      </w:r>
    </w:p>
    <w:p w14:paraId="32CE1C21" w14:textId="77777777" w:rsidR="00523323" w:rsidRDefault="00F962DB" w:rsidP="00267FA1">
      <w:pPr>
        <w:pStyle w:val="ListParagraph"/>
        <w:numPr>
          <w:ilvl w:val="0"/>
          <w:numId w:val="1"/>
        </w:numPr>
        <w:ind w:left="0" w:firstLine="0"/>
      </w:pPr>
      <w:r>
        <w:t>Major causes of the Depression</w:t>
      </w:r>
    </w:p>
    <w:p w14:paraId="2819E7F2" w14:textId="77777777" w:rsidR="00F962DB" w:rsidRDefault="00F962DB" w:rsidP="00267FA1">
      <w:pPr>
        <w:pStyle w:val="ListParagraph"/>
        <w:numPr>
          <w:ilvl w:val="0"/>
          <w:numId w:val="1"/>
        </w:numPr>
        <w:ind w:left="0" w:firstLine="0"/>
      </w:pPr>
      <w:r>
        <w:t>Economic factors</w:t>
      </w:r>
    </w:p>
    <w:p w14:paraId="04E3ED1C" w14:textId="77777777" w:rsidR="00523323" w:rsidRDefault="00523323" w:rsidP="00267FA1"/>
    <w:p w14:paraId="370BF582" w14:textId="77777777" w:rsidR="00434C4E" w:rsidRPr="00434C4E" w:rsidRDefault="00434C4E" w:rsidP="00267FA1">
      <w:pPr>
        <w:rPr>
          <w:b/>
        </w:rPr>
      </w:pPr>
      <w:r w:rsidRPr="00434C4E">
        <w:rPr>
          <w:b/>
        </w:rPr>
        <w:t xml:space="preserve">2 – </w:t>
      </w:r>
      <w:r w:rsidR="00523323">
        <w:rPr>
          <w:b/>
        </w:rPr>
        <w:t>Crash of the Stock Market</w:t>
      </w:r>
    </w:p>
    <w:p w14:paraId="60D647C1" w14:textId="77777777" w:rsidR="0007076C" w:rsidRDefault="0007076C" w:rsidP="00267FA1">
      <w:pPr>
        <w:pStyle w:val="ListParagraph"/>
        <w:numPr>
          <w:ilvl w:val="0"/>
          <w:numId w:val="1"/>
        </w:numPr>
        <w:ind w:left="0" w:firstLine="0"/>
      </w:pPr>
      <w:r>
        <w:t>Who was affected by the Stock</w:t>
      </w:r>
    </w:p>
    <w:p w14:paraId="178B948D" w14:textId="77777777" w:rsidR="00434C4E" w:rsidRDefault="00773C3D" w:rsidP="0007076C">
      <w:pPr>
        <w:pStyle w:val="ListParagraph"/>
        <w:ind w:left="0" w:firstLine="720"/>
      </w:pPr>
      <w:r>
        <w:t>Market c</w:t>
      </w:r>
      <w:r w:rsidR="00F962DB">
        <w:t>rash?</w:t>
      </w:r>
    </w:p>
    <w:p w14:paraId="60CEAC1A" w14:textId="77777777" w:rsidR="00F962DB" w:rsidRDefault="00F962DB" w:rsidP="00267FA1">
      <w:pPr>
        <w:pStyle w:val="ListParagraph"/>
        <w:ind w:left="0"/>
      </w:pPr>
    </w:p>
    <w:p w14:paraId="73AD5B33" w14:textId="77777777" w:rsidR="00434C4E" w:rsidRPr="00434C4E" w:rsidRDefault="00434C4E" w:rsidP="00267FA1">
      <w:pPr>
        <w:rPr>
          <w:b/>
        </w:rPr>
      </w:pPr>
      <w:r w:rsidRPr="00434C4E">
        <w:rPr>
          <w:b/>
        </w:rPr>
        <w:t xml:space="preserve">3 – </w:t>
      </w:r>
      <w:r w:rsidR="00523323">
        <w:rPr>
          <w:b/>
        </w:rPr>
        <w:t>Life in the Depression</w:t>
      </w:r>
    </w:p>
    <w:p w14:paraId="5C90BA19" w14:textId="77777777" w:rsidR="00434C4E" w:rsidRDefault="00F962DB" w:rsidP="00267FA1">
      <w:pPr>
        <w:pStyle w:val="ListParagraph"/>
        <w:numPr>
          <w:ilvl w:val="0"/>
          <w:numId w:val="1"/>
        </w:numPr>
        <w:ind w:left="0" w:firstLine="0"/>
      </w:pPr>
      <w:r>
        <w:t>American Culture</w:t>
      </w:r>
    </w:p>
    <w:p w14:paraId="3740339D" w14:textId="77777777" w:rsidR="00F962DB" w:rsidRDefault="00F962DB" w:rsidP="00267FA1">
      <w:pPr>
        <w:pStyle w:val="ListParagraph"/>
        <w:numPr>
          <w:ilvl w:val="0"/>
          <w:numId w:val="1"/>
        </w:numPr>
        <w:ind w:left="0" w:firstLine="0"/>
      </w:pPr>
      <w:r>
        <w:t>Literature and novelists</w:t>
      </w:r>
    </w:p>
    <w:p w14:paraId="3508E268" w14:textId="77777777" w:rsidR="00F962DB" w:rsidRDefault="00F962DB" w:rsidP="00267FA1">
      <w:pPr>
        <w:pStyle w:val="ListParagraph"/>
        <w:numPr>
          <w:ilvl w:val="0"/>
          <w:numId w:val="1"/>
        </w:numPr>
        <w:ind w:left="0" w:firstLine="0"/>
      </w:pPr>
      <w:r>
        <w:t>Entertainment</w:t>
      </w:r>
    </w:p>
    <w:p w14:paraId="30E2777D" w14:textId="77777777" w:rsidR="00F962DB" w:rsidRPr="00434C4E" w:rsidRDefault="00F962DB" w:rsidP="00267FA1">
      <w:pPr>
        <w:pStyle w:val="ListParagraph"/>
        <w:ind w:left="0"/>
      </w:pPr>
    </w:p>
    <w:p w14:paraId="7B0EC9BA" w14:textId="77777777" w:rsidR="00434C4E" w:rsidRPr="00434C4E" w:rsidRDefault="00434C4E" w:rsidP="00267FA1">
      <w:pPr>
        <w:rPr>
          <w:b/>
        </w:rPr>
      </w:pPr>
      <w:r w:rsidRPr="00434C4E">
        <w:rPr>
          <w:b/>
        </w:rPr>
        <w:t xml:space="preserve">4 – </w:t>
      </w:r>
      <w:r w:rsidR="00523323">
        <w:rPr>
          <w:b/>
        </w:rPr>
        <w:t>The Dust Bowl</w:t>
      </w:r>
    </w:p>
    <w:p w14:paraId="015DE42D" w14:textId="77777777" w:rsidR="00434C4E" w:rsidRDefault="00773C3D" w:rsidP="00267FA1">
      <w:pPr>
        <w:pStyle w:val="ListParagraph"/>
        <w:numPr>
          <w:ilvl w:val="0"/>
          <w:numId w:val="1"/>
        </w:numPr>
        <w:ind w:left="0" w:firstLine="0"/>
      </w:pPr>
      <w:r>
        <w:t>Causes of the disaster</w:t>
      </w:r>
    </w:p>
    <w:p w14:paraId="0A0752B7" w14:textId="77777777" w:rsidR="00773C3D" w:rsidRDefault="00773C3D" w:rsidP="00267FA1">
      <w:pPr>
        <w:pStyle w:val="ListParagraph"/>
        <w:ind w:left="0"/>
      </w:pPr>
    </w:p>
    <w:p w14:paraId="55FCEB15" w14:textId="77777777" w:rsidR="00434C4E" w:rsidRPr="00434C4E" w:rsidRDefault="00434C4E" w:rsidP="00267FA1">
      <w:pPr>
        <w:rPr>
          <w:b/>
        </w:rPr>
      </w:pPr>
      <w:r w:rsidRPr="00434C4E">
        <w:rPr>
          <w:b/>
        </w:rPr>
        <w:t xml:space="preserve">5 – </w:t>
      </w:r>
      <w:r w:rsidR="00523323">
        <w:rPr>
          <w:b/>
        </w:rPr>
        <w:t>Hoover’s Response</w:t>
      </w:r>
    </w:p>
    <w:p w14:paraId="62D3573C" w14:textId="77777777" w:rsidR="00773C3D" w:rsidRDefault="00773C3D" w:rsidP="00267FA1">
      <w:pPr>
        <w:pStyle w:val="ListParagraph"/>
        <w:numPr>
          <w:ilvl w:val="0"/>
          <w:numId w:val="1"/>
        </w:numPr>
        <w:ind w:left="0" w:firstLine="0"/>
      </w:pPr>
      <w:r>
        <w:t>What is the Gov’t role?</w:t>
      </w:r>
    </w:p>
    <w:p w14:paraId="60C68FC8" w14:textId="77777777" w:rsidR="00773C3D" w:rsidRDefault="00773C3D" w:rsidP="00267FA1">
      <w:pPr>
        <w:pStyle w:val="ListParagraph"/>
        <w:numPr>
          <w:ilvl w:val="0"/>
          <w:numId w:val="1"/>
        </w:numPr>
        <w:ind w:left="0" w:firstLine="0"/>
      </w:pPr>
      <w:r>
        <w:t>How was Hoover blamed? Why?</w:t>
      </w:r>
    </w:p>
    <w:p w14:paraId="3C86D694" w14:textId="77777777" w:rsidR="00773C3D" w:rsidRDefault="00773C3D" w:rsidP="00267FA1">
      <w:pPr>
        <w:pStyle w:val="ListParagraph"/>
        <w:ind w:left="0"/>
      </w:pPr>
    </w:p>
    <w:p w14:paraId="1BE2CD53" w14:textId="77777777" w:rsidR="00434C4E" w:rsidRPr="00434C4E" w:rsidRDefault="00434C4E" w:rsidP="00267FA1">
      <w:pPr>
        <w:rPr>
          <w:b/>
        </w:rPr>
      </w:pPr>
      <w:r w:rsidRPr="00434C4E">
        <w:rPr>
          <w:b/>
        </w:rPr>
        <w:t xml:space="preserve">6 – </w:t>
      </w:r>
      <w:r w:rsidR="00523323">
        <w:rPr>
          <w:b/>
        </w:rPr>
        <w:t>FDR &amp; The New Deal</w:t>
      </w:r>
    </w:p>
    <w:p w14:paraId="66EBAFA8" w14:textId="77777777" w:rsidR="0007076C" w:rsidRDefault="0007076C" w:rsidP="00267FA1">
      <w:pPr>
        <w:pStyle w:val="ListParagraph"/>
        <w:numPr>
          <w:ilvl w:val="0"/>
          <w:numId w:val="1"/>
        </w:numPr>
        <w:ind w:left="0" w:firstLine="0"/>
      </w:pPr>
      <w:r>
        <w:t>How were Hoover and FDR</w:t>
      </w:r>
    </w:p>
    <w:p w14:paraId="7ABEBD4F" w14:textId="77777777" w:rsidR="00773C3D" w:rsidRDefault="00773C3D" w:rsidP="0007076C">
      <w:pPr>
        <w:pStyle w:val="ListParagraph"/>
        <w:ind w:left="0" w:firstLine="720"/>
      </w:pPr>
      <w:r>
        <w:t>different?</w:t>
      </w:r>
    </w:p>
    <w:p w14:paraId="02717484" w14:textId="77777777" w:rsidR="00434C4E" w:rsidRDefault="00773C3D" w:rsidP="00267FA1">
      <w:pPr>
        <w:pStyle w:val="ListParagraph"/>
        <w:numPr>
          <w:ilvl w:val="0"/>
          <w:numId w:val="1"/>
        </w:numPr>
        <w:ind w:left="0" w:firstLine="0"/>
      </w:pPr>
      <w:r>
        <w:t>Long term results of the New Deal</w:t>
      </w:r>
    </w:p>
    <w:p w14:paraId="558FA652" w14:textId="77777777" w:rsidR="00773C3D" w:rsidRDefault="00773C3D" w:rsidP="00267FA1">
      <w:pPr>
        <w:pStyle w:val="ListParagraph"/>
        <w:numPr>
          <w:ilvl w:val="0"/>
          <w:numId w:val="1"/>
        </w:numPr>
        <w:ind w:left="0" w:firstLine="0"/>
      </w:pPr>
      <w:r>
        <w:t xml:space="preserve">FDR and the Supreme Court </w:t>
      </w:r>
    </w:p>
    <w:p w14:paraId="02EC84BE" w14:textId="77777777" w:rsidR="00434C4E" w:rsidRDefault="00434C4E" w:rsidP="00267FA1">
      <w:pPr>
        <w:rPr>
          <w:b/>
        </w:rPr>
      </w:pPr>
    </w:p>
    <w:p w14:paraId="46AD152F" w14:textId="77777777" w:rsidR="0007076C" w:rsidRPr="00434C4E" w:rsidRDefault="0007076C" w:rsidP="00267FA1">
      <w:pPr>
        <w:rPr>
          <w:b/>
        </w:rPr>
      </w:pPr>
    </w:p>
    <w:p w14:paraId="791293B3" w14:textId="77777777" w:rsidR="00434C4E" w:rsidRPr="00434C4E" w:rsidRDefault="00434C4E" w:rsidP="00267FA1">
      <w:pPr>
        <w:rPr>
          <w:b/>
        </w:rPr>
      </w:pPr>
      <w:r w:rsidRPr="00434C4E">
        <w:rPr>
          <w:b/>
        </w:rPr>
        <w:t xml:space="preserve">7 – </w:t>
      </w:r>
      <w:r w:rsidR="00523323">
        <w:rPr>
          <w:b/>
        </w:rPr>
        <w:t>Analyzing the New Deal</w:t>
      </w:r>
    </w:p>
    <w:p w14:paraId="58B932E3" w14:textId="77777777" w:rsidR="0007076C" w:rsidRDefault="00773C3D" w:rsidP="00327BA3">
      <w:pPr>
        <w:pStyle w:val="ListParagraph"/>
        <w:numPr>
          <w:ilvl w:val="0"/>
          <w:numId w:val="1"/>
        </w:numPr>
        <w:ind w:left="0" w:firstLine="0"/>
      </w:pPr>
      <w:r>
        <w:t>Was the New Dea</w:t>
      </w:r>
      <w:r w:rsidR="0007076C">
        <w:t>l effective?  Why is</w:t>
      </w:r>
    </w:p>
    <w:p w14:paraId="53E207DA" w14:textId="77777777" w:rsidR="00267FA1" w:rsidRDefault="00327BA3" w:rsidP="0007076C">
      <w:pPr>
        <w:pStyle w:val="ListParagraph"/>
        <w:ind w:left="0" w:firstLine="720"/>
        <w:sectPr w:rsidR="00267FA1">
          <w:type w:val="continuous"/>
          <w:pgSz w:w="12240" w:h="15840"/>
          <w:pgMar w:top="1440" w:right="630" w:bottom="1440" w:left="1800" w:header="720" w:footer="720" w:gutter="0"/>
          <w:cols w:num="2" w:space="720"/>
        </w:sectPr>
      </w:pPr>
      <w:r>
        <w:t>it debated?</w:t>
      </w:r>
    </w:p>
    <w:p w14:paraId="21542AC9" w14:textId="77777777" w:rsidR="00826C71" w:rsidRDefault="00826C71"/>
    <w:sectPr w:rsidR="00826C71" w:rsidSect="00267FA1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ketch Block Bold">
    <w:panose1 w:val="02000000000000000000"/>
    <w:charset w:val="00"/>
    <w:family w:val="auto"/>
    <w:pitch w:val="variable"/>
    <w:sig w:usb0="80000023" w:usb1="0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21FE"/>
    <w:multiLevelType w:val="hybridMultilevel"/>
    <w:tmpl w:val="E1900768"/>
    <w:lvl w:ilvl="0" w:tplc="FF9EF3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9A"/>
    <w:rsid w:val="00003341"/>
    <w:rsid w:val="00042033"/>
    <w:rsid w:val="0006671B"/>
    <w:rsid w:val="0007076C"/>
    <w:rsid w:val="00267FA1"/>
    <w:rsid w:val="002B1D84"/>
    <w:rsid w:val="00327BA3"/>
    <w:rsid w:val="00417415"/>
    <w:rsid w:val="00434C4E"/>
    <w:rsid w:val="00523323"/>
    <w:rsid w:val="00623AEB"/>
    <w:rsid w:val="00773C3D"/>
    <w:rsid w:val="007C2C9A"/>
    <w:rsid w:val="00826C71"/>
    <w:rsid w:val="0094479A"/>
    <w:rsid w:val="009B2405"/>
    <w:rsid w:val="00B94178"/>
    <w:rsid w:val="00B97CC2"/>
    <w:rsid w:val="00D250C0"/>
    <w:rsid w:val="00E34C9C"/>
    <w:rsid w:val="00F03193"/>
    <w:rsid w:val="00F962DB"/>
    <w:rsid w:val="00FE401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C70B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34C9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C9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34C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1224</Characters>
  <Application>Microsoft Macintosh Word</Application>
  <DocSecurity>0</DocSecurity>
  <Lines>10</Lines>
  <Paragraphs>2</Paragraphs>
  <ScaleCrop>false</ScaleCrop>
  <Company>Alpine School District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 Morris</cp:lastModifiedBy>
  <cp:revision>2</cp:revision>
  <cp:lastPrinted>2013-10-17T14:23:00Z</cp:lastPrinted>
  <dcterms:created xsi:type="dcterms:W3CDTF">2015-12-18T18:17:00Z</dcterms:created>
  <dcterms:modified xsi:type="dcterms:W3CDTF">2015-12-18T18:17:00Z</dcterms:modified>
</cp:coreProperties>
</file>